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E404" w14:textId="77777777" w:rsidR="0087225E" w:rsidRPr="006C4DA4" w:rsidRDefault="00D02978" w:rsidP="006C4DA4">
      <w:pPr>
        <w:pStyle w:val="Heading20"/>
        <w:keepNext/>
        <w:keepLines/>
        <w:shd w:val="clear" w:color="auto" w:fill="auto"/>
        <w:spacing w:after="120" w:line="240" w:lineRule="auto"/>
        <w:ind w:firstLine="38"/>
        <w:rPr>
          <w:sz w:val="22"/>
          <w:szCs w:val="22"/>
          <w:lang w:val="sr-Cyrl-RS"/>
        </w:rPr>
      </w:pPr>
      <w:bookmarkStart w:id="0" w:name="bookmark0"/>
      <w:bookmarkStart w:id="1" w:name="_Hlk47647557"/>
      <w:r w:rsidRPr="006C4DA4">
        <w:rPr>
          <w:sz w:val="22"/>
          <w:szCs w:val="22"/>
          <w:lang w:val="sr-Cyrl-RS"/>
        </w:rPr>
        <w:t>УНИВЕРЗИТЕТ У БЕОГРАДУ</w:t>
      </w:r>
      <w:bookmarkEnd w:id="0"/>
    </w:p>
    <w:p w14:paraId="259C4A97" w14:textId="77777777" w:rsidR="0087225E" w:rsidRPr="006C4DA4" w:rsidRDefault="00C34D71" w:rsidP="006C4DA4">
      <w:pPr>
        <w:pStyle w:val="Heading20"/>
        <w:keepNext/>
        <w:keepLines/>
        <w:shd w:val="clear" w:color="auto" w:fill="auto"/>
        <w:spacing w:after="120" w:line="240" w:lineRule="auto"/>
        <w:ind w:firstLine="38"/>
        <w:rPr>
          <w:sz w:val="22"/>
          <w:szCs w:val="22"/>
          <w:lang w:val="sr-Cyrl-RS"/>
        </w:rPr>
      </w:pPr>
      <w:bookmarkStart w:id="2" w:name="bookmark1"/>
      <w:r w:rsidRPr="006C4DA4">
        <w:rPr>
          <w:sz w:val="22"/>
          <w:szCs w:val="22"/>
          <w:lang w:val="sr-Cyrl-RS"/>
        </w:rPr>
        <w:t>ФАКУЛТ</w:t>
      </w:r>
      <w:r w:rsidR="00D02978" w:rsidRPr="006C4DA4">
        <w:rPr>
          <w:sz w:val="22"/>
          <w:szCs w:val="22"/>
          <w:lang w:val="sr-Cyrl-RS"/>
        </w:rPr>
        <w:t>ЕТ ЗА СПЕЦИЈАЛНУ ЕДУКАЦИЈУ И РЕХАБИЛИТАЦИЈУ</w:t>
      </w:r>
      <w:bookmarkEnd w:id="2"/>
    </w:p>
    <w:p w14:paraId="77E65439" w14:textId="77777777" w:rsidR="0087225E" w:rsidRPr="006C4DA4" w:rsidRDefault="00D02978" w:rsidP="006C4DA4">
      <w:pPr>
        <w:pStyle w:val="Bodytext20"/>
        <w:shd w:val="clear" w:color="auto" w:fill="auto"/>
        <w:spacing w:before="0" w:after="120" w:line="240" w:lineRule="auto"/>
        <w:ind w:firstLine="761"/>
        <w:rPr>
          <w:sz w:val="22"/>
          <w:szCs w:val="22"/>
          <w:lang w:val="sr-Cyrl-RS"/>
        </w:rPr>
      </w:pPr>
      <w:r w:rsidRPr="006C4DA4">
        <w:rPr>
          <w:sz w:val="22"/>
          <w:szCs w:val="22"/>
          <w:lang w:val="sr-Cyrl-RS"/>
        </w:rPr>
        <w:t>На основу члана 50. став 13. Статута Факултета за специјалну едукацију и рехабилитацију, а у складу са Статутом Универзитета у Београду, Наставно-научно веће Факултета за специјалну едукацију и рехабилитацију на седници одржаној 25. фебруара 2020. године, усвојило је</w:t>
      </w:r>
    </w:p>
    <w:p w14:paraId="5A3A18F3" w14:textId="77777777" w:rsidR="0087225E" w:rsidRPr="006C4DA4" w:rsidRDefault="00D02978" w:rsidP="006C4DA4">
      <w:pPr>
        <w:pStyle w:val="Heading10"/>
        <w:keepNext/>
        <w:keepLines/>
        <w:shd w:val="clear" w:color="auto" w:fill="auto"/>
        <w:spacing w:before="0" w:after="120" w:line="240" w:lineRule="auto"/>
        <w:rPr>
          <w:sz w:val="22"/>
          <w:szCs w:val="22"/>
          <w:lang w:val="sr-Cyrl-RS"/>
        </w:rPr>
      </w:pPr>
      <w:bookmarkStart w:id="3" w:name="bookmark2"/>
      <w:r w:rsidRPr="006C4DA4">
        <w:rPr>
          <w:sz w:val="22"/>
          <w:szCs w:val="22"/>
          <w:lang w:val="sr-Cyrl-RS"/>
        </w:rPr>
        <w:t>ПРАВИЛНИК О ИЗМЕНАМА И ДОПУНАМА</w:t>
      </w:r>
      <w:r w:rsidRPr="006C4DA4">
        <w:rPr>
          <w:sz w:val="22"/>
          <w:szCs w:val="22"/>
          <w:lang w:val="sr-Cyrl-RS"/>
        </w:rPr>
        <w:br/>
        <w:t>ПРАВИЛНИКА О ДОКТОРСКИМ СТУДИЈАМА</w:t>
      </w:r>
      <w:bookmarkEnd w:id="3"/>
    </w:p>
    <w:p w14:paraId="01DC0111" w14:textId="77777777" w:rsidR="0087225E" w:rsidRPr="006C4DA4" w:rsidRDefault="00D02978" w:rsidP="006C4DA4">
      <w:pPr>
        <w:pStyle w:val="Bodytext20"/>
        <w:shd w:val="clear" w:color="auto" w:fill="auto"/>
        <w:spacing w:before="0" w:after="120" w:line="240" w:lineRule="auto"/>
        <w:ind w:left="20" w:firstLine="0"/>
        <w:jc w:val="center"/>
        <w:rPr>
          <w:b/>
          <w:sz w:val="22"/>
          <w:szCs w:val="22"/>
          <w:lang w:val="sr-Cyrl-RS"/>
        </w:rPr>
      </w:pPr>
      <w:r w:rsidRPr="006C4DA4">
        <w:rPr>
          <w:b/>
          <w:sz w:val="22"/>
          <w:szCs w:val="22"/>
          <w:lang w:val="sr-Cyrl-RS"/>
        </w:rPr>
        <w:t>Члан 36.</w:t>
      </w:r>
    </w:p>
    <w:p w14:paraId="70219408" w14:textId="77777777" w:rsidR="0087225E" w:rsidRPr="006C4DA4" w:rsidRDefault="00D02978" w:rsidP="006C4DA4">
      <w:pPr>
        <w:pStyle w:val="Bodytext20"/>
        <w:shd w:val="clear" w:color="auto" w:fill="auto"/>
        <w:spacing w:before="0" w:after="120" w:line="240" w:lineRule="auto"/>
        <w:ind w:firstLine="754"/>
        <w:rPr>
          <w:sz w:val="22"/>
          <w:szCs w:val="22"/>
          <w:lang w:val="sr-Cyrl-RS"/>
        </w:rPr>
      </w:pPr>
      <w:r w:rsidRPr="006C4DA4">
        <w:rPr>
          <w:b/>
          <w:sz w:val="22"/>
          <w:szCs w:val="22"/>
          <w:lang w:val="sr-Cyrl-RS"/>
        </w:rPr>
        <w:t>Ментор се одређује из реда наставника</w:t>
      </w:r>
      <w:r w:rsidRPr="006C4DA4">
        <w:rPr>
          <w:sz w:val="22"/>
          <w:szCs w:val="22"/>
          <w:lang w:val="sr-Cyrl-RS"/>
        </w:rPr>
        <w:t xml:space="preserve"> из научне области из које се ради докторска дисертација, а на основу Правилника о </w:t>
      </w:r>
      <w:proofErr w:type="spellStart"/>
      <w:r w:rsidRPr="006C4DA4">
        <w:rPr>
          <w:sz w:val="22"/>
          <w:szCs w:val="22"/>
          <w:lang w:val="sr-Cyrl-RS"/>
        </w:rPr>
        <w:t>станадардима</w:t>
      </w:r>
      <w:proofErr w:type="spellEnd"/>
      <w:r w:rsidRPr="006C4DA4">
        <w:rPr>
          <w:sz w:val="22"/>
          <w:szCs w:val="22"/>
          <w:lang w:val="sr-Cyrl-RS"/>
        </w:rPr>
        <w:t xml:space="preserve"> и поступку за акредитацију студијских програма („Службени гласник РС“, бр. 13/19).</w:t>
      </w:r>
    </w:p>
    <w:p w14:paraId="5338F337" w14:textId="77777777" w:rsidR="0087225E" w:rsidRPr="006C4DA4" w:rsidRDefault="00D02978" w:rsidP="006C4DA4">
      <w:pPr>
        <w:pStyle w:val="Bodytext20"/>
        <w:shd w:val="clear" w:color="auto" w:fill="auto"/>
        <w:spacing w:before="0" w:after="120" w:line="240" w:lineRule="auto"/>
        <w:ind w:firstLine="754"/>
        <w:rPr>
          <w:sz w:val="22"/>
          <w:szCs w:val="22"/>
          <w:lang w:val="sr-Cyrl-RS"/>
        </w:rPr>
      </w:pPr>
      <w:r w:rsidRPr="006C4DA4">
        <w:rPr>
          <w:sz w:val="22"/>
          <w:szCs w:val="22"/>
          <w:lang w:val="sr-Cyrl-RS"/>
        </w:rPr>
        <w:t>Ментор за израду докторске дисертације може бити наставник који је у претходних 10 година остварио најмање 24 бода, и то:</w:t>
      </w:r>
    </w:p>
    <w:p w14:paraId="4AD75C92" w14:textId="77777777" w:rsidR="0087225E" w:rsidRPr="006C4DA4" w:rsidRDefault="00D02978" w:rsidP="006C4DA4">
      <w:pPr>
        <w:pStyle w:val="Bodytext20"/>
        <w:numPr>
          <w:ilvl w:val="0"/>
          <w:numId w:val="8"/>
        </w:numPr>
        <w:shd w:val="clear" w:color="auto" w:fill="auto"/>
        <w:tabs>
          <w:tab w:val="left" w:pos="1097"/>
        </w:tabs>
        <w:spacing w:before="0" w:after="120" w:line="240" w:lineRule="auto"/>
        <w:ind w:left="1100" w:hanging="346"/>
        <w:rPr>
          <w:sz w:val="22"/>
          <w:szCs w:val="22"/>
          <w:lang w:val="sr-Cyrl-RS"/>
        </w:rPr>
      </w:pPr>
      <w:r w:rsidRPr="006C4DA4">
        <w:rPr>
          <w:sz w:val="22"/>
          <w:szCs w:val="22"/>
          <w:lang w:val="sr-Cyrl-RS"/>
        </w:rPr>
        <w:t xml:space="preserve">најмање 4 бода за рад са листа </w:t>
      </w:r>
      <w:r w:rsidRPr="006C4DA4">
        <w:rPr>
          <w:sz w:val="22"/>
          <w:szCs w:val="22"/>
          <w:lang w:val="sr-Cyrl-RS" w:bidi="en-US"/>
        </w:rPr>
        <w:t xml:space="preserve">SSCI, SCI, ERIH, HEINONLINE, </w:t>
      </w:r>
      <w:proofErr w:type="spellStart"/>
      <w:r w:rsidRPr="006C4DA4">
        <w:rPr>
          <w:sz w:val="22"/>
          <w:szCs w:val="22"/>
          <w:lang w:val="sr-Cyrl-RS" w:bidi="en-US"/>
        </w:rPr>
        <w:t>EconLit</w:t>
      </w:r>
      <w:proofErr w:type="spellEnd"/>
      <w:r w:rsidRPr="006C4DA4">
        <w:rPr>
          <w:sz w:val="22"/>
          <w:szCs w:val="22"/>
          <w:lang w:val="sr-Cyrl-RS" w:bidi="en-US"/>
        </w:rPr>
        <w:t xml:space="preserve"> </w:t>
      </w:r>
      <w:r w:rsidRPr="006C4DA4">
        <w:rPr>
          <w:sz w:val="22"/>
          <w:szCs w:val="22"/>
          <w:lang w:val="sr-Cyrl-RS"/>
        </w:rPr>
        <w:t xml:space="preserve">или </w:t>
      </w:r>
      <w:r w:rsidRPr="006C4DA4">
        <w:rPr>
          <w:sz w:val="22"/>
          <w:szCs w:val="22"/>
          <w:lang w:val="sr-Cyrl-RS" w:bidi="en-US"/>
        </w:rPr>
        <w:t xml:space="preserve">y </w:t>
      </w:r>
      <w:r w:rsidRPr="006C4DA4">
        <w:rPr>
          <w:sz w:val="22"/>
          <w:szCs w:val="22"/>
          <w:lang w:val="sr-Cyrl-RS"/>
        </w:rPr>
        <w:t xml:space="preserve">часопису категорије </w:t>
      </w:r>
      <w:r w:rsidRPr="006C4DA4">
        <w:rPr>
          <w:sz w:val="22"/>
          <w:szCs w:val="22"/>
          <w:lang w:val="sr-Cyrl-RS" w:bidi="en-US"/>
        </w:rPr>
        <w:t xml:space="preserve">M24 </w:t>
      </w:r>
      <w:r w:rsidRPr="006C4DA4">
        <w:rPr>
          <w:sz w:val="22"/>
          <w:szCs w:val="22"/>
          <w:lang w:val="sr-Cyrl-RS"/>
        </w:rPr>
        <w:t>и</w:t>
      </w:r>
    </w:p>
    <w:p w14:paraId="430733D7" w14:textId="77777777" w:rsidR="0087225E" w:rsidRPr="006C4DA4" w:rsidRDefault="00D02978" w:rsidP="006C4DA4">
      <w:pPr>
        <w:pStyle w:val="Bodytext20"/>
        <w:numPr>
          <w:ilvl w:val="0"/>
          <w:numId w:val="8"/>
        </w:numPr>
        <w:shd w:val="clear" w:color="auto" w:fill="auto"/>
        <w:tabs>
          <w:tab w:val="left" w:pos="1100"/>
        </w:tabs>
        <w:spacing w:before="0" w:after="120" w:line="240" w:lineRule="auto"/>
        <w:ind w:left="1100" w:hanging="346"/>
        <w:rPr>
          <w:sz w:val="22"/>
          <w:szCs w:val="22"/>
          <w:lang w:val="sr-Cyrl-RS"/>
        </w:rPr>
      </w:pPr>
      <w:r w:rsidRPr="006C4DA4">
        <w:rPr>
          <w:sz w:val="22"/>
          <w:szCs w:val="22"/>
          <w:lang w:val="sr-Cyrl-RS"/>
        </w:rPr>
        <w:t xml:space="preserve">најмање 20 бодова за радове категорије </w:t>
      </w:r>
      <w:proofErr w:type="spellStart"/>
      <w:r w:rsidRPr="006C4DA4">
        <w:rPr>
          <w:rStyle w:val="Bodytext2Spacing1pt"/>
          <w:sz w:val="22"/>
          <w:szCs w:val="22"/>
          <w:lang w:val="sr-Cyrl-RS"/>
        </w:rPr>
        <w:t>Mil</w:t>
      </w:r>
      <w:proofErr w:type="spellEnd"/>
      <w:r w:rsidRPr="006C4DA4">
        <w:rPr>
          <w:rStyle w:val="Bodytext2Spacing1pt"/>
          <w:sz w:val="22"/>
          <w:szCs w:val="22"/>
          <w:lang w:val="sr-Cyrl-RS"/>
        </w:rPr>
        <w:t>,</w:t>
      </w:r>
      <w:r w:rsidRPr="006C4DA4">
        <w:rPr>
          <w:sz w:val="22"/>
          <w:szCs w:val="22"/>
          <w:lang w:val="sr-Cyrl-RS" w:bidi="en-US"/>
        </w:rPr>
        <w:t xml:space="preserve"> M12, M13, M14, M21, </w:t>
      </w:r>
      <w:r w:rsidRPr="006C4DA4">
        <w:rPr>
          <w:sz w:val="22"/>
          <w:szCs w:val="22"/>
          <w:lang w:val="sr-Cyrl-RS"/>
        </w:rPr>
        <w:t xml:space="preserve">М22, М23, М24, </w:t>
      </w:r>
      <w:r w:rsidRPr="006C4DA4">
        <w:rPr>
          <w:sz w:val="22"/>
          <w:szCs w:val="22"/>
          <w:lang w:val="sr-Cyrl-RS" w:bidi="en-US"/>
        </w:rPr>
        <w:t xml:space="preserve">M31, </w:t>
      </w:r>
      <w:r w:rsidRPr="006C4DA4">
        <w:rPr>
          <w:sz w:val="22"/>
          <w:szCs w:val="22"/>
          <w:lang w:val="sr-Cyrl-RS"/>
        </w:rPr>
        <w:t xml:space="preserve">М32, МЗЗ, М34, и </w:t>
      </w:r>
      <w:r w:rsidRPr="006C4DA4">
        <w:rPr>
          <w:sz w:val="22"/>
          <w:szCs w:val="22"/>
          <w:lang w:val="sr-Cyrl-RS" w:bidi="en-US"/>
        </w:rPr>
        <w:t xml:space="preserve">M51 </w:t>
      </w:r>
      <w:r w:rsidRPr="006C4DA4">
        <w:rPr>
          <w:sz w:val="22"/>
          <w:szCs w:val="22"/>
          <w:lang w:val="sr-Cyrl-RS"/>
        </w:rPr>
        <w:t xml:space="preserve">при чему радови категорије </w:t>
      </w:r>
      <w:r w:rsidRPr="006C4DA4">
        <w:rPr>
          <w:sz w:val="22"/>
          <w:szCs w:val="22"/>
          <w:lang w:val="sr-Cyrl-RS" w:bidi="en-US"/>
        </w:rPr>
        <w:t xml:space="preserve">M31, </w:t>
      </w:r>
      <w:r w:rsidRPr="006C4DA4">
        <w:rPr>
          <w:sz w:val="22"/>
          <w:szCs w:val="22"/>
          <w:lang w:val="sr-Cyrl-RS"/>
        </w:rPr>
        <w:t>М32, МЗЗ и М34 доносе највише 20% потребних бодова.</w:t>
      </w:r>
    </w:p>
    <w:p w14:paraId="065CA10A" w14:textId="77777777" w:rsidR="0087225E" w:rsidRPr="006C4DA4" w:rsidRDefault="00D02978" w:rsidP="006C4DA4">
      <w:pPr>
        <w:pStyle w:val="Bodytext20"/>
        <w:shd w:val="clear" w:color="auto" w:fill="auto"/>
        <w:spacing w:before="0" w:after="120" w:line="240" w:lineRule="auto"/>
        <w:ind w:firstLine="754"/>
        <w:rPr>
          <w:sz w:val="22"/>
          <w:szCs w:val="22"/>
          <w:lang w:val="sr-Cyrl-RS"/>
        </w:rPr>
      </w:pPr>
      <w:r w:rsidRPr="006C4DA4">
        <w:rPr>
          <w:sz w:val="22"/>
          <w:szCs w:val="22"/>
          <w:lang w:val="sr-Cyrl-RS"/>
        </w:rPr>
        <w:t>Ментор може да води највише пет доктораната истовремено.</w:t>
      </w:r>
    </w:p>
    <w:p w14:paraId="2A9ABF9F" w14:textId="77777777" w:rsidR="0087225E" w:rsidRPr="006C4DA4" w:rsidRDefault="00D02978" w:rsidP="006C4DA4">
      <w:pPr>
        <w:pStyle w:val="Bodytext20"/>
        <w:shd w:val="clear" w:color="auto" w:fill="auto"/>
        <w:spacing w:before="0" w:after="120" w:line="240" w:lineRule="auto"/>
        <w:ind w:firstLine="754"/>
        <w:rPr>
          <w:sz w:val="22"/>
          <w:szCs w:val="22"/>
          <w:lang w:val="sr-Cyrl-RS"/>
        </w:rPr>
      </w:pPr>
      <w:r w:rsidRPr="006C4DA4">
        <w:rPr>
          <w:sz w:val="22"/>
          <w:szCs w:val="22"/>
          <w:lang w:val="sr-Cyrl-RS"/>
        </w:rPr>
        <w:t>Ментор који је преузео менторство пре одласка у пензију, има право да менторство изведе до краја, у складу са Законом.</w:t>
      </w:r>
      <w:bookmarkEnd w:id="1"/>
    </w:p>
    <w:sectPr w:rsidR="0087225E" w:rsidRPr="006C4DA4" w:rsidSect="006C4DA4">
      <w:footerReference w:type="default" r:id="rId7"/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9EF2D" w14:textId="77777777" w:rsidR="00B45CE5" w:rsidRDefault="00B45CE5" w:rsidP="0087225E">
      <w:r>
        <w:separator/>
      </w:r>
    </w:p>
  </w:endnote>
  <w:endnote w:type="continuationSeparator" w:id="0">
    <w:p w14:paraId="06F74AD6" w14:textId="77777777" w:rsidR="00B45CE5" w:rsidRDefault="00B45CE5" w:rsidP="0087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48C2" w14:textId="77777777" w:rsidR="0087225E" w:rsidRDefault="00872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9107E" w14:textId="77777777" w:rsidR="00B45CE5" w:rsidRDefault="00B45CE5"/>
  </w:footnote>
  <w:footnote w:type="continuationSeparator" w:id="0">
    <w:p w14:paraId="141B7532" w14:textId="77777777" w:rsidR="00B45CE5" w:rsidRDefault="00B45C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3CDA"/>
    <w:multiLevelType w:val="multilevel"/>
    <w:tmpl w:val="5BBA8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C3425"/>
    <w:multiLevelType w:val="multilevel"/>
    <w:tmpl w:val="53684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D2735"/>
    <w:multiLevelType w:val="multilevel"/>
    <w:tmpl w:val="8ED88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850A4"/>
    <w:multiLevelType w:val="multilevel"/>
    <w:tmpl w:val="F9DE7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74DCD"/>
    <w:multiLevelType w:val="multilevel"/>
    <w:tmpl w:val="CCB025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2A0ADA"/>
    <w:multiLevelType w:val="multilevel"/>
    <w:tmpl w:val="16366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DB6EE8"/>
    <w:multiLevelType w:val="multilevel"/>
    <w:tmpl w:val="0E5C5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072F2E"/>
    <w:multiLevelType w:val="multilevel"/>
    <w:tmpl w:val="57FE0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FE5EA5"/>
    <w:multiLevelType w:val="multilevel"/>
    <w:tmpl w:val="3E5A4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25E"/>
    <w:rsid w:val="006C4DA4"/>
    <w:rsid w:val="006D70E9"/>
    <w:rsid w:val="008212F9"/>
    <w:rsid w:val="0087225E"/>
    <w:rsid w:val="00A44700"/>
    <w:rsid w:val="00B45CE5"/>
    <w:rsid w:val="00C34D71"/>
    <w:rsid w:val="00D02978"/>
    <w:rsid w:val="00E35101"/>
    <w:rsid w:val="00E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9464"/>
  <w15:docId w15:val="{E07C1AAD-824E-482E-AD2C-6AE6A6D9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225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basedOn w:val="DefaultParagraphFont"/>
    <w:link w:val="Heading20"/>
    <w:rsid w:val="00872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872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sid w:val="008722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">
    <w:name w:val="Body text (4)_"/>
    <w:basedOn w:val="DefaultParagraphFont"/>
    <w:link w:val="Bodytext4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8722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5NotItalic">
    <w:name w:val="Body text (5) + Not Italic"/>
    <w:basedOn w:val="Bodytext5"/>
    <w:rsid w:val="008722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6">
    <w:name w:val="Body text (6)_"/>
    <w:basedOn w:val="DefaultParagraphFont"/>
    <w:link w:val="Bodytext60"/>
    <w:rsid w:val="00872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7">
    <w:name w:val="Body text (7)_"/>
    <w:basedOn w:val="DefaultParagraphFont"/>
    <w:link w:val="Bodytext7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DefaultParagraphFont"/>
    <w:link w:val="Bodytext80"/>
    <w:rsid w:val="0087225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sid w:val="00872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10">
    <w:name w:val="Body text (10)_"/>
    <w:basedOn w:val="DefaultParagraphFont"/>
    <w:link w:val="Bodytext10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 (11)_"/>
    <w:basedOn w:val="DefaultParagraphFont"/>
    <w:link w:val="Bodytext11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">
    <w:name w:val="Body text (2) + Spacing 1 pt"/>
    <w:basedOn w:val="Bodytext2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12">
    <w:name w:val="Body text (12)_"/>
    <w:basedOn w:val="DefaultParagraphFont"/>
    <w:link w:val="Bodytext12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3">
    <w:name w:val="Body text (13)_"/>
    <w:basedOn w:val="DefaultParagraphFont"/>
    <w:link w:val="Bodytext13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4">
    <w:name w:val="Body text (14)_"/>
    <w:basedOn w:val="DefaultParagraphFont"/>
    <w:link w:val="Bodytext140"/>
    <w:rsid w:val="008722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20">
    <w:name w:val="Heading #2"/>
    <w:basedOn w:val="Normal"/>
    <w:link w:val="Heading2"/>
    <w:rsid w:val="0087225E"/>
    <w:pPr>
      <w:shd w:val="clear" w:color="auto" w:fill="FFFFFF"/>
      <w:spacing w:after="60" w:line="0" w:lineRule="atLeast"/>
      <w:ind w:hanging="9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87225E"/>
    <w:pPr>
      <w:shd w:val="clear" w:color="auto" w:fill="FFFFFF"/>
      <w:spacing w:before="540" w:after="540" w:line="274" w:lineRule="exact"/>
      <w:ind w:hanging="361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87225E"/>
    <w:pPr>
      <w:shd w:val="clear" w:color="auto" w:fill="FFFFFF"/>
      <w:spacing w:before="540" w:after="48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87225E"/>
    <w:pPr>
      <w:shd w:val="clear" w:color="auto" w:fill="FFFFFF"/>
      <w:spacing w:before="360" w:line="0" w:lineRule="atLeast"/>
      <w:ind w:firstLine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40">
    <w:name w:val="Body text (4)"/>
    <w:basedOn w:val="Normal"/>
    <w:link w:val="Bodytext4"/>
    <w:rsid w:val="0087225E"/>
    <w:pPr>
      <w:shd w:val="clear" w:color="auto" w:fill="FFFFFF"/>
      <w:spacing w:line="276" w:lineRule="exact"/>
      <w:ind w:hang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rsid w:val="0087225E"/>
    <w:pPr>
      <w:shd w:val="clear" w:color="auto" w:fill="FFFFFF"/>
      <w:spacing w:line="552" w:lineRule="exact"/>
      <w:ind w:hanging="1499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Bodytext60">
    <w:name w:val="Body text (6)"/>
    <w:basedOn w:val="Normal"/>
    <w:link w:val="Bodytext6"/>
    <w:rsid w:val="0087225E"/>
    <w:pPr>
      <w:shd w:val="clear" w:color="auto" w:fill="FFFFFF"/>
      <w:spacing w:line="0" w:lineRule="atLeast"/>
      <w:ind w:hanging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rsid w:val="0087225E"/>
    <w:pPr>
      <w:shd w:val="clear" w:color="auto" w:fill="FFFFFF"/>
      <w:spacing w:line="0" w:lineRule="atLeast"/>
      <w:ind w:firstLine="3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Normal"/>
    <w:link w:val="Bodytext7"/>
    <w:rsid w:val="0087225E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Normal"/>
    <w:link w:val="Bodytext8"/>
    <w:rsid w:val="0087225E"/>
    <w:pPr>
      <w:shd w:val="clear" w:color="auto" w:fill="FFFFFF"/>
      <w:spacing w:line="276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90">
    <w:name w:val="Body text (9)"/>
    <w:basedOn w:val="Normal"/>
    <w:link w:val="Bodytext9"/>
    <w:rsid w:val="0087225E"/>
    <w:pPr>
      <w:shd w:val="clear" w:color="auto" w:fill="FFFFFF"/>
      <w:spacing w:before="240" w:line="0" w:lineRule="atLeast"/>
      <w:ind w:firstLine="9"/>
    </w:pPr>
    <w:rPr>
      <w:rFonts w:ascii="Times New Roman" w:eastAsia="Times New Roman" w:hAnsi="Times New Roman" w:cs="Times New Roman"/>
      <w:b/>
      <w:bCs/>
    </w:rPr>
  </w:style>
  <w:style w:type="paragraph" w:customStyle="1" w:styleId="Bodytext100">
    <w:name w:val="Body text (10)"/>
    <w:basedOn w:val="Normal"/>
    <w:link w:val="Bodytext10"/>
    <w:rsid w:val="0087225E"/>
    <w:pPr>
      <w:shd w:val="clear" w:color="auto" w:fill="FFFFFF"/>
      <w:spacing w:line="276" w:lineRule="exact"/>
      <w:ind w:firstLine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10">
    <w:name w:val="Body text (11)"/>
    <w:basedOn w:val="Normal"/>
    <w:link w:val="Bodytext11"/>
    <w:rsid w:val="0087225E"/>
    <w:pPr>
      <w:shd w:val="clear" w:color="auto" w:fill="FFFFFF"/>
      <w:spacing w:line="0" w:lineRule="atLeast"/>
      <w:ind w:firstLine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20">
    <w:name w:val="Body text (12)"/>
    <w:basedOn w:val="Normal"/>
    <w:link w:val="Bodytext12"/>
    <w:rsid w:val="0087225E"/>
    <w:pPr>
      <w:shd w:val="clear" w:color="auto" w:fill="FFFFFF"/>
      <w:spacing w:line="0" w:lineRule="atLeast"/>
      <w:ind w:hanging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30">
    <w:name w:val="Body text (13)"/>
    <w:basedOn w:val="Normal"/>
    <w:link w:val="Bodytext13"/>
    <w:rsid w:val="0087225E"/>
    <w:pPr>
      <w:shd w:val="clear" w:color="auto" w:fill="FFFFFF"/>
      <w:spacing w:before="60" w:line="0" w:lineRule="atLeast"/>
      <w:ind w:hanging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40">
    <w:name w:val="Body text (14)"/>
    <w:basedOn w:val="Normal"/>
    <w:link w:val="Bodytext14"/>
    <w:rsid w:val="0087225E"/>
    <w:pPr>
      <w:shd w:val="clear" w:color="auto" w:fill="FFFFFF"/>
      <w:spacing w:before="4500" w:line="0" w:lineRule="atLeast"/>
      <w:ind w:hanging="6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cp:lastModifiedBy>Mina Nikolic</cp:lastModifiedBy>
  <cp:revision>6</cp:revision>
  <dcterms:created xsi:type="dcterms:W3CDTF">2020-05-25T18:09:00Z</dcterms:created>
  <dcterms:modified xsi:type="dcterms:W3CDTF">2020-08-06T21:06:00Z</dcterms:modified>
</cp:coreProperties>
</file>